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31B18" w:rsidRDefault="00D138BE" w:rsidP="00F31B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ИКОНАВЧИЙ КОМІТЕТ</w:t>
      </w:r>
    </w:p>
    <w:p w:rsidR="00FF3CBD" w:rsidRPr="00F31B18" w:rsidRDefault="004D5D44" w:rsidP="00F31B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</w:t>
      </w:r>
      <w:r w:rsidR="00EF367B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                                                                                    </w:t>
      </w:r>
    </w:p>
    <w:p w:rsidR="00D138BE" w:rsidRPr="009A1FED" w:rsidRDefault="00D138BE" w:rsidP="009A1F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  <w:r w:rsidR="009A1FED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                           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5F754B" w:rsidRPr="009A1FED" w:rsidRDefault="00E94A85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27.08.2024</w:t>
      </w:r>
      <w:r w:rsidR="00FD7126" w:rsidRPr="009A1FE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FF3CBD">
        <w:rPr>
          <w:rFonts w:ascii="Times New Roman" w:hAnsi="Times New Roman" w:cs="Times New Roman"/>
          <w:sz w:val="28"/>
          <w:szCs w:val="28"/>
        </w:rPr>
        <w:t xml:space="preserve">       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31B18">
        <w:rPr>
          <w:rFonts w:ascii="Times New Roman" w:hAnsi="Times New Roman" w:cs="Times New Roman"/>
          <w:sz w:val="28"/>
          <w:szCs w:val="28"/>
        </w:rPr>
        <w:t xml:space="preserve">         </w:t>
      </w:r>
      <w:r w:rsidR="00FD7126">
        <w:rPr>
          <w:rFonts w:ascii="Times New Roman" w:hAnsi="Times New Roman" w:cs="Times New Roman"/>
          <w:sz w:val="28"/>
          <w:szCs w:val="28"/>
        </w:rPr>
        <w:t xml:space="preserve"> </w:t>
      </w:r>
      <w:r w:rsidR="00EF367B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B01935">
        <w:rPr>
          <w:rFonts w:ascii="Times New Roman" w:hAnsi="Times New Roman" w:cs="Times New Roman"/>
          <w:sz w:val="28"/>
          <w:szCs w:val="28"/>
          <w:u w:val="single"/>
        </w:rPr>
        <w:t xml:space="preserve"> 270</w:t>
      </w:r>
    </w:p>
    <w:p w:rsidR="004D5D44" w:rsidRPr="004D5D44" w:rsidRDefault="004D5D44" w:rsidP="004D5D44">
      <w:pPr>
        <w:pStyle w:val="1"/>
        <w:ind w:left="0" w:firstLine="0"/>
        <w:rPr>
          <w:b/>
          <w:szCs w:val="28"/>
        </w:rPr>
      </w:pP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D5D44" w:rsidRPr="004D5D44" w:rsidRDefault="004D5D44" w:rsidP="004D5D44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затвердження подання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до Київського районного суду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щодо призначення опікуна для </w:t>
      </w:r>
    </w:p>
    <w:p w:rsidR="004D5D44" w:rsidRPr="004D5D44" w:rsidRDefault="00775891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1</w:t>
      </w: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Розглянувши заяву </w:t>
      </w:r>
      <w:r w:rsidR="00775891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2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керуючись п.1 ст.60, п.4 ст.63 Цивільного Кодексу України, та пункт «б»,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  <w:t>ч.1, ст.34 Закону України «Про місцеве самоврядування в Україні», виконавчий комітет Київської районної в м. Полтаві ради</w:t>
      </w:r>
    </w:p>
    <w:p w:rsidR="004D5D44" w:rsidRPr="004D5D44" w:rsidRDefault="004D5D44" w:rsidP="004D5D4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ВИРІШИВ:</w:t>
      </w:r>
    </w:p>
    <w:p w:rsidR="004D5D44" w:rsidRPr="004D5D44" w:rsidRDefault="004D5D44" w:rsidP="004D5D44">
      <w:pPr>
        <w:keepNext/>
        <w:numPr>
          <w:ilvl w:val="2"/>
          <w:numId w:val="1"/>
        </w:numPr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1. Затвердити подання про призначення </w:t>
      </w:r>
      <w:r w:rsidR="00775891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2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опікуном над </w:t>
      </w:r>
      <w:r w:rsidR="00C1553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75891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Особою 1</w:t>
      </w:r>
      <w:r w:rsidR="00EF36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="002D742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який  зареєстрований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94A8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та проживає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за адресою: </w:t>
      </w:r>
      <w:r w:rsidR="00775891">
        <w:rPr>
          <w:rFonts w:ascii="Times New Roman" w:eastAsia="Times New Roman" w:hAnsi="Times New Roman" w:cs="Times New Roman"/>
          <w:sz w:val="28"/>
          <w:szCs w:val="28"/>
          <w:lang w:eastAsia="zh-CN"/>
        </w:rPr>
        <w:t>Адреса</w:t>
      </w:r>
      <w:r w:rsidR="002D742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 разі визнання </w:t>
      </w:r>
      <w:r w:rsidR="002D7429">
        <w:rPr>
          <w:rFonts w:ascii="Times New Roman" w:eastAsia="Times New Roman" w:hAnsi="Times New Roman" w:cs="Times New Roman"/>
          <w:sz w:val="28"/>
          <w:szCs w:val="28"/>
          <w:lang w:eastAsia="zh-CN"/>
        </w:rPr>
        <w:t>його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судовому порядку недієздатною особою.</w:t>
      </w: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2. Надіслати рішення до Київського районного суду м. Полтави для прийняття відповідного рішення.</w:t>
      </w: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23123" w:rsidRPr="004D5D44" w:rsidRDefault="0082312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Голова районної ради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Сергій СИНЯГІВСЬКИЙ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01935" w:rsidRPr="004E3CCD" w:rsidRDefault="00B01935" w:rsidP="00B01935">
      <w:pPr>
        <w:keepNext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3CCD">
        <w:rPr>
          <w:rFonts w:ascii="Times New Roman" w:eastAsia="Times New Roman" w:hAnsi="Times New Roman" w:cs="Times New Roman"/>
          <w:sz w:val="24"/>
          <w:szCs w:val="24"/>
          <w:lang w:eastAsia="zh-CN"/>
        </w:rPr>
        <w:t>Оригінал рішення знаходиться</w:t>
      </w:r>
    </w:p>
    <w:p w:rsidR="00B01935" w:rsidRPr="004E3CCD" w:rsidRDefault="00B01935" w:rsidP="00B01935">
      <w:pPr>
        <w:keepNext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3CCD">
        <w:rPr>
          <w:rFonts w:ascii="Times New Roman" w:eastAsia="Times New Roman" w:hAnsi="Times New Roman" w:cs="Times New Roman"/>
          <w:sz w:val="24"/>
          <w:szCs w:val="24"/>
          <w:lang w:eastAsia="zh-CN"/>
        </w:rPr>
        <w:t>в матеріалах засідання виконкому</w:t>
      </w:r>
    </w:p>
    <w:p w:rsidR="00B01935" w:rsidRPr="004E3CCD" w:rsidRDefault="00B01935" w:rsidP="00B01935">
      <w:pPr>
        <w:keepNext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3C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протокол від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27.08.2024</w:t>
      </w:r>
      <w:r w:rsidRPr="004E3C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27</w:t>
      </w:r>
    </w:p>
    <w:p w:rsidR="00B01935" w:rsidRPr="004E3CCD" w:rsidRDefault="00B01935" w:rsidP="00B01935">
      <w:pPr>
        <w:keepNext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01935" w:rsidRPr="004E3CCD" w:rsidRDefault="00B01935" w:rsidP="00B01935">
      <w:pPr>
        <w:keepNext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3CCD">
        <w:rPr>
          <w:rFonts w:ascii="Times New Roman" w:eastAsia="Times New Roman" w:hAnsi="Times New Roman" w:cs="Times New Roman"/>
          <w:sz w:val="24"/>
          <w:szCs w:val="24"/>
          <w:lang w:eastAsia="zh-CN"/>
        </w:rPr>
        <w:t>З оригіналом згідно</w:t>
      </w:r>
    </w:p>
    <w:p w:rsidR="00B01935" w:rsidRPr="004E3CCD" w:rsidRDefault="00B01935" w:rsidP="00B01935">
      <w:pPr>
        <w:keepNext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3CCD">
        <w:rPr>
          <w:rFonts w:ascii="Times New Roman" w:eastAsia="Times New Roman" w:hAnsi="Times New Roman" w:cs="Times New Roman"/>
          <w:sz w:val="24"/>
          <w:szCs w:val="24"/>
          <w:lang w:eastAsia="zh-CN"/>
        </w:rPr>
        <w:t>Заступник завідувача відділу</w:t>
      </w:r>
    </w:p>
    <w:p w:rsidR="00B01935" w:rsidRPr="004E3CCD" w:rsidRDefault="00B01935" w:rsidP="00B01935">
      <w:pPr>
        <w:keepNext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3C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організаційно-кадрового </w:t>
      </w:r>
    </w:p>
    <w:p w:rsidR="00B01935" w:rsidRPr="004D5D44" w:rsidRDefault="00B01935" w:rsidP="00B0193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E3CCD">
        <w:rPr>
          <w:rFonts w:ascii="Times New Roman" w:eastAsia="Times New Roman" w:hAnsi="Times New Roman" w:cs="Times New Roman"/>
          <w:sz w:val="24"/>
          <w:szCs w:val="24"/>
          <w:lang w:eastAsia="zh-CN"/>
        </w:rPr>
        <w:t>забезпечення та документообігу</w:t>
      </w:r>
      <w:r w:rsidRPr="004E3CC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Лідія  КОШЛЯК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820"/>
      </w:tblGrid>
      <w:tr w:rsidR="00B01935" w:rsidRPr="004D5D44" w:rsidTr="007267BB">
        <w:tc>
          <w:tcPr>
            <w:tcW w:w="4751" w:type="dxa"/>
          </w:tcPr>
          <w:p w:rsidR="00B01935" w:rsidRPr="004D5D44" w:rsidRDefault="00B01935" w:rsidP="007267BB">
            <w:pPr>
              <w:suppressAutoHyphens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0" w:type="dxa"/>
          </w:tcPr>
          <w:p w:rsidR="00B01935" w:rsidRDefault="00B01935" w:rsidP="007267BB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B01935" w:rsidRPr="004D5D44" w:rsidRDefault="00B01935" w:rsidP="007267BB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B01935" w:rsidRPr="004D5D44" w:rsidRDefault="00B01935" w:rsidP="007267BB">
            <w:pPr>
              <w:suppressAutoHyphens/>
              <w:jc w:val="both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</w:t>
            </w:r>
          </w:p>
        </w:tc>
      </w:tr>
    </w:tbl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820"/>
      </w:tblGrid>
      <w:tr w:rsidR="004D5D44" w:rsidRPr="004D5D44" w:rsidTr="00823123">
        <w:tc>
          <w:tcPr>
            <w:tcW w:w="4751" w:type="dxa"/>
          </w:tcPr>
          <w:p w:rsidR="004D5D44" w:rsidRPr="004D5D44" w:rsidRDefault="004D5D44" w:rsidP="004D5D44">
            <w:pPr>
              <w:suppressAutoHyphens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0" w:type="dxa"/>
          </w:tcPr>
          <w:p w:rsidR="00E94A85" w:rsidRDefault="00E94A85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E94A85" w:rsidRPr="004D5D44" w:rsidRDefault="00E94A85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4D5D44" w:rsidRPr="004D5D44" w:rsidRDefault="004D5D44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 w:rsidRPr="004D5D44">
              <w:rPr>
                <w:sz w:val="24"/>
                <w:szCs w:val="24"/>
                <w:lang w:eastAsia="zh-CN"/>
              </w:rPr>
              <w:t xml:space="preserve">Додаток рішення виконкому </w:t>
            </w:r>
          </w:p>
          <w:p w:rsidR="00841689" w:rsidRDefault="004D5D44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 w:rsidRPr="004D5D44">
              <w:rPr>
                <w:sz w:val="24"/>
                <w:szCs w:val="24"/>
                <w:lang w:eastAsia="zh-CN"/>
              </w:rPr>
              <w:t xml:space="preserve">від  </w:t>
            </w:r>
            <w:r w:rsidR="00E94A85">
              <w:rPr>
                <w:sz w:val="24"/>
                <w:szCs w:val="24"/>
                <w:lang w:eastAsia="zh-CN"/>
              </w:rPr>
              <w:t>27.08.2024</w:t>
            </w:r>
            <w:r w:rsidR="00EF367B">
              <w:rPr>
                <w:sz w:val="24"/>
                <w:szCs w:val="24"/>
                <w:lang w:eastAsia="zh-CN"/>
              </w:rPr>
              <w:t xml:space="preserve"> </w:t>
            </w:r>
            <w:r w:rsidR="00841689">
              <w:rPr>
                <w:sz w:val="24"/>
                <w:szCs w:val="24"/>
                <w:lang w:eastAsia="zh-CN"/>
              </w:rPr>
              <w:t xml:space="preserve"> </w:t>
            </w:r>
            <w:r w:rsidRPr="004D5D44">
              <w:rPr>
                <w:sz w:val="24"/>
                <w:szCs w:val="24"/>
                <w:lang w:eastAsia="zh-CN"/>
              </w:rPr>
              <w:t xml:space="preserve">№ </w:t>
            </w:r>
            <w:r w:rsidR="00B01935">
              <w:rPr>
                <w:sz w:val="24"/>
                <w:szCs w:val="24"/>
                <w:lang w:eastAsia="zh-CN"/>
              </w:rPr>
              <w:t>270</w:t>
            </w:r>
            <w:r w:rsidRPr="004D5D44">
              <w:rPr>
                <w:sz w:val="24"/>
                <w:szCs w:val="24"/>
                <w:lang w:eastAsia="zh-CN"/>
              </w:rPr>
              <w:t xml:space="preserve"> </w:t>
            </w:r>
          </w:p>
          <w:p w:rsidR="004D5D44" w:rsidRPr="00AD3B74" w:rsidRDefault="004D5D44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 w:rsidRPr="00AD3B74">
              <w:rPr>
                <w:sz w:val="24"/>
                <w:szCs w:val="24"/>
                <w:lang w:eastAsia="zh-CN"/>
              </w:rPr>
              <w:t>Київський районний суд</w:t>
            </w:r>
          </w:p>
          <w:p w:rsidR="004D5D44" w:rsidRPr="00AD3B74" w:rsidRDefault="004D5D44" w:rsidP="004D5D44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AD3B74">
              <w:rPr>
                <w:sz w:val="24"/>
                <w:szCs w:val="24"/>
                <w:lang w:eastAsia="zh-CN"/>
              </w:rPr>
              <w:t>м. Полтави</w:t>
            </w:r>
          </w:p>
          <w:p w:rsidR="004D5D44" w:rsidRPr="00AD3B74" w:rsidRDefault="004D5D44" w:rsidP="004D5D44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AD3B74">
              <w:rPr>
                <w:sz w:val="24"/>
                <w:szCs w:val="24"/>
                <w:lang w:eastAsia="zh-CN"/>
              </w:rPr>
              <w:t xml:space="preserve">пров. </w:t>
            </w:r>
            <w:proofErr w:type="spellStart"/>
            <w:r w:rsidRPr="00AD3B74">
              <w:rPr>
                <w:sz w:val="24"/>
                <w:szCs w:val="24"/>
                <w:lang w:eastAsia="zh-CN"/>
              </w:rPr>
              <w:t>Хорольський</w:t>
            </w:r>
            <w:proofErr w:type="spellEnd"/>
            <w:r w:rsidRPr="00AD3B74">
              <w:rPr>
                <w:sz w:val="24"/>
                <w:szCs w:val="24"/>
                <w:lang w:eastAsia="zh-CN"/>
              </w:rPr>
              <w:t>, 6</w:t>
            </w:r>
          </w:p>
          <w:p w:rsidR="004D5D44" w:rsidRPr="00AD3B74" w:rsidRDefault="004D5D44" w:rsidP="004D5D44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AD3B74">
              <w:rPr>
                <w:sz w:val="24"/>
                <w:szCs w:val="24"/>
                <w:lang w:eastAsia="zh-CN"/>
              </w:rPr>
              <w:t xml:space="preserve">м. Полтава, 36034 </w:t>
            </w:r>
          </w:p>
          <w:p w:rsidR="004D5D44" w:rsidRPr="004D5D44" w:rsidRDefault="004D5D44" w:rsidP="004D5D44">
            <w:pPr>
              <w:suppressAutoHyphens/>
              <w:jc w:val="both"/>
              <w:rPr>
                <w:sz w:val="28"/>
                <w:szCs w:val="28"/>
                <w:lang w:eastAsia="zh-CN"/>
              </w:rPr>
            </w:pPr>
          </w:p>
        </w:tc>
      </w:tr>
    </w:tbl>
    <w:p w:rsidR="00823123" w:rsidRPr="004D5D44" w:rsidRDefault="0082312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AD3B74" w:rsidRDefault="004D5D44" w:rsidP="004D5D44">
      <w:pPr>
        <w:keepNext/>
        <w:keepLines/>
        <w:suppressAutoHyphen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color w:val="000000" w:themeColor="text1"/>
          <w:sz w:val="24"/>
          <w:szCs w:val="24"/>
          <w:lang w:eastAsia="zh-CN"/>
        </w:rPr>
      </w:pPr>
      <w:r w:rsidRPr="00AD3B74">
        <w:rPr>
          <w:rFonts w:ascii="Times New Roman" w:eastAsiaTheme="majorEastAsia" w:hAnsi="Times New Roman" w:cs="Times New Roman"/>
          <w:color w:val="000000" w:themeColor="text1"/>
          <w:sz w:val="24"/>
          <w:szCs w:val="24"/>
          <w:lang w:eastAsia="zh-CN"/>
        </w:rPr>
        <w:t xml:space="preserve">П О Д А Н </w:t>
      </w:r>
      <w:proofErr w:type="spellStart"/>
      <w:r w:rsidRPr="00AD3B74">
        <w:rPr>
          <w:rFonts w:ascii="Times New Roman" w:eastAsiaTheme="majorEastAsia" w:hAnsi="Times New Roman" w:cs="Times New Roman"/>
          <w:color w:val="000000" w:themeColor="text1"/>
          <w:sz w:val="24"/>
          <w:szCs w:val="24"/>
          <w:lang w:eastAsia="zh-CN"/>
        </w:rPr>
        <w:t>Н</w:t>
      </w:r>
      <w:proofErr w:type="spellEnd"/>
      <w:r w:rsidRPr="00AD3B74">
        <w:rPr>
          <w:rFonts w:ascii="Times New Roman" w:eastAsiaTheme="majorEastAsia" w:hAnsi="Times New Roman" w:cs="Times New Roman"/>
          <w:color w:val="000000" w:themeColor="text1"/>
          <w:sz w:val="24"/>
          <w:szCs w:val="24"/>
          <w:lang w:eastAsia="zh-CN"/>
        </w:rPr>
        <w:t xml:space="preserve"> Я</w:t>
      </w:r>
    </w:p>
    <w:p w:rsidR="004D5D44" w:rsidRPr="00AD3B7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D3B74" w:rsidRPr="00AD3B74" w:rsidRDefault="004D5D44" w:rsidP="00AD3B7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До виконавчого комітету Київської районної в м. Полтаві ради як органу опіки та піклування</w:t>
      </w:r>
      <w:r w:rsidR="00601A80"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r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надійшла Ухвала Київського районного суду м. Полтави від </w:t>
      </w:r>
      <w:r w:rsidR="002D7429"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>07.08.2024</w:t>
      </w:r>
      <w:r w:rsidR="005A760F"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</w:t>
      </w:r>
      <w:r w:rsidR="00223680"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справа № </w:t>
      </w:r>
      <w:r w:rsidR="002D7429"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>552/130/24</w:t>
      </w:r>
      <w:r w:rsidR="00223680"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) </w:t>
      </w:r>
      <w:r w:rsidR="00AD3B74"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 зобов’язання орган опіки та піклування надати Київському районному суду м. Полтави подання щодо призначення опікуна </w:t>
      </w:r>
      <w:r w:rsidR="00775891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Особі 1</w:t>
      </w:r>
      <w:r w:rsidR="00AD3B74"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>, 12.05.1971 року народження,  у випадку визнання його недієздатним.</w:t>
      </w:r>
    </w:p>
    <w:p w:rsidR="004D5D44" w:rsidRPr="00AD3B74" w:rsidRDefault="002D7429" w:rsidP="002D742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="004D5D44"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>Дослідивши в судовому засіданні матеріали даної справи та ознайомившись з заявою та пакетом документів, які були подані органу опіки та піклування</w:t>
      </w:r>
      <w:r w:rsidR="00601A80"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r w:rsidR="004D5D44"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було встановлено:</w:t>
      </w:r>
    </w:p>
    <w:p w:rsidR="006B1E3C" w:rsidRPr="00AD3B74" w:rsidRDefault="00775891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Особа 1</w:t>
      </w:r>
      <w:r w:rsidR="00E94A85"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є </w:t>
      </w:r>
      <w:r w:rsidR="006B1E3C"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>шурином ( брат - дружини)</w:t>
      </w:r>
      <w:r w:rsidR="005B3EB7"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Особі 1</w:t>
      </w:r>
      <w:r w:rsidR="006B1E3C"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>, що підтверджується відповідними документами.</w:t>
      </w:r>
    </w:p>
    <w:p w:rsidR="006B1E3C" w:rsidRPr="00AD3B74" w:rsidRDefault="006B1E3C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>Мати</w:t>
      </w:r>
      <w:r w:rsidR="005B3EB7"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775891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Особа 3</w:t>
      </w:r>
      <w:r w:rsid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01A80"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>-,</w:t>
      </w:r>
      <w:r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23.10.1951 </w:t>
      </w:r>
      <w:proofErr w:type="spellStart"/>
      <w:r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>р.н</w:t>
      </w:r>
      <w:proofErr w:type="spellEnd"/>
      <w:r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надала заяву, що вона за станом здоров’я та віком не може взяти опіку над сином та надала письмову згоду на призначен</w:t>
      </w:r>
      <w:r w:rsidR="00C939D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ня опікуном свого зятя </w:t>
      </w:r>
      <w:r w:rsidR="00775891">
        <w:rPr>
          <w:rFonts w:ascii="Times New Roman" w:eastAsia="Times New Roman" w:hAnsi="Times New Roman" w:cs="Times New Roman"/>
          <w:sz w:val="24"/>
          <w:szCs w:val="24"/>
          <w:lang w:eastAsia="zh-CN"/>
        </w:rPr>
        <w:t>–</w:t>
      </w:r>
      <w:r w:rsidR="00C939D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775891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Особу 2</w:t>
      </w:r>
      <w:r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</w:t>
      </w:r>
    </w:p>
    <w:p w:rsidR="005B3EB7" w:rsidRPr="00AD3B74" w:rsidRDefault="00601A80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Сестра </w:t>
      </w:r>
      <w:r w:rsidR="00775891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Особи 1</w:t>
      </w:r>
      <w:r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="00775891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Особа 4</w:t>
      </w:r>
      <w:r w:rsidR="005B3EB7"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10.03.1987 </w:t>
      </w:r>
      <w:proofErr w:type="spellStart"/>
      <w:r w:rsidR="005B3EB7"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>р.н</w:t>
      </w:r>
      <w:proofErr w:type="spellEnd"/>
      <w:r w:rsidR="005B3EB7"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>. надала заяву, що вона за станом здоров’я не може взяти опіку над братом та надала письмову згоду на призначення опікуном свого чоловіка</w:t>
      </w:r>
      <w:r w:rsidR="00C939D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775891">
        <w:rPr>
          <w:rFonts w:ascii="Times New Roman" w:eastAsia="Times New Roman" w:hAnsi="Times New Roman" w:cs="Times New Roman"/>
          <w:sz w:val="24"/>
          <w:szCs w:val="24"/>
          <w:lang w:eastAsia="zh-CN"/>
        </w:rPr>
        <w:t>–</w:t>
      </w:r>
      <w:r w:rsidR="00C939D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775891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Особу 2</w:t>
      </w:r>
      <w:r w:rsidR="005B3EB7"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5B3EB7" w:rsidRPr="00AD3B74" w:rsidRDefault="005B3EB7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>Сусіди особи</w:t>
      </w:r>
      <w:r w:rsidR="00601A80"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r w:rsid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яка потребує опіки, а саме</w:t>
      </w:r>
      <w:r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: </w:t>
      </w:r>
      <w:r w:rsidR="00775891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Особа 4</w:t>
      </w:r>
      <w:r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яка зареєстрована за адресою м.</w:t>
      </w:r>
      <w:r w:rsidR="00E26A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775891">
        <w:rPr>
          <w:rFonts w:ascii="Times New Roman" w:eastAsia="Times New Roman" w:hAnsi="Times New Roman" w:cs="Times New Roman"/>
          <w:sz w:val="24"/>
          <w:szCs w:val="24"/>
          <w:lang w:eastAsia="zh-CN"/>
        </w:rPr>
        <w:t>Адреса 1</w:t>
      </w:r>
      <w:r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та </w:t>
      </w:r>
      <w:r w:rsidR="00775891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Особа 5</w:t>
      </w:r>
      <w:r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775891">
        <w:rPr>
          <w:rFonts w:ascii="Times New Roman" w:eastAsia="Times New Roman" w:hAnsi="Times New Roman" w:cs="Times New Roman"/>
          <w:sz w:val="24"/>
          <w:szCs w:val="24"/>
          <w:lang w:eastAsia="zh-CN"/>
        </w:rPr>
        <w:t>який зареєстрований за адресою Адреса 2</w:t>
      </w:r>
      <w:r w:rsidR="00601A80"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підтвердили, що</w:t>
      </w:r>
      <w:r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775891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Особа 2</w:t>
      </w:r>
      <w:r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постійно приїздить і допомагає родині.</w:t>
      </w:r>
    </w:p>
    <w:p w:rsidR="006B1E3C" w:rsidRPr="00AD3B74" w:rsidRDefault="00731611" w:rsidP="00AD3B7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19.08.2024 </w:t>
      </w:r>
      <w:r w:rsidR="00775891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Особа 2</w:t>
      </w:r>
      <w:r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звернувся із заявою про призначення його опікуном над шурином </w:t>
      </w:r>
      <w:r w:rsidR="00775891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Особою 1</w:t>
      </w:r>
      <w:r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>, у разі визнання його в судовому порядку недієздатною особою.</w:t>
      </w:r>
    </w:p>
    <w:p w:rsidR="004D5D44" w:rsidRPr="00AD3B74" w:rsidRDefault="004D5D44" w:rsidP="009446B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Розглянувши заяви, відповідні документи та дослідивши всі обставини, орган опіки та піклування не заперечує щодо  призначення  опікуном </w:t>
      </w:r>
      <w:r w:rsidR="00775891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Особи 2</w:t>
      </w:r>
      <w:r w:rsidR="00731611"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>над</w:t>
      </w:r>
      <w:r w:rsidR="002C37B1"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731611"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шурином </w:t>
      </w:r>
      <w:r w:rsidR="00775891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Особою 1</w:t>
      </w:r>
      <w:bookmarkStart w:id="0" w:name="_GoBack"/>
      <w:bookmarkEnd w:id="0"/>
      <w:r w:rsidR="00731611"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у разі визнання </w:t>
      </w:r>
      <w:r w:rsidR="00731611"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>його</w:t>
      </w:r>
      <w:r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судовому порядку недієздатною особою,</w:t>
      </w:r>
      <w:r w:rsidR="002C37B1"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>відповідно до п.1ст.60, ст.62, п.5 ст.63 Цивільного Кодексу України.</w:t>
      </w:r>
    </w:p>
    <w:p w:rsidR="004D5D44" w:rsidRPr="00AD3B74" w:rsidRDefault="004D5D44" w:rsidP="00F170C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D5D44" w:rsidRPr="00AD3B7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01A80" w:rsidRPr="00AD3B74" w:rsidRDefault="005A760F" w:rsidP="00601A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Заступник голови районної ради </w:t>
      </w:r>
    </w:p>
    <w:p w:rsidR="005A760F" w:rsidRPr="00AD3B74" w:rsidRDefault="005A760F" w:rsidP="00601A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>з питань діяльності виконавчого</w:t>
      </w:r>
    </w:p>
    <w:p w:rsidR="005A760F" w:rsidRPr="00AD3B74" w:rsidRDefault="005A760F" w:rsidP="00601A8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>органу-</w:t>
      </w:r>
      <w:proofErr w:type="spellEnd"/>
      <w:r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начальник управління</w:t>
      </w:r>
    </w:p>
    <w:p w:rsidR="005A760F" w:rsidRPr="00AD3B74" w:rsidRDefault="005A760F" w:rsidP="00601A8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>соціального захисту населення</w:t>
      </w:r>
    </w:p>
    <w:p w:rsidR="005A760F" w:rsidRPr="00AD3B74" w:rsidRDefault="005A760F" w:rsidP="00601A8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виконавчого комітету Київської </w:t>
      </w:r>
    </w:p>
    <w:p w:rsidR="006F671B" w:rsidRPr="00AD3B74" w:rsidRDefault="005A760F" w:rsidP="00601A8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районної в м. Полтаві ради              </w:t>
      </w:r>
      <w:r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AD3B74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                 Наталія КОБИЩАН</w:t>
      </w:r>
    </w:p>
    <w:sectPr w:rsidR="006F671B" w:rsidRPr="00AD3B74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65C00"/>
    <w:rsid w:val="0008452A"/>
    <w:rsid w:val="00087086"/>
    <w:rsid w:val="000A6B30"/>
    <w:rsid w:val="000B28B4"/>
    <w:rsid w:val="001039CA"/>
    <w:rsid w:val="001604D1"/>
    <w:rsid w:val="001C00DF"/>
    <w:rsid w:val="00223680"/>
    <w:rsid w:val="002C37B1"/>
    <w:rsid w:val="002D7429"/>
    <w:rsid w:val="003A1B0F"/>
    <w:rsid w:val="0041589F"/>
    <w:rsid w:val="00474FF6"/>
    <w:rsid w:val="004A1878"/>
    <w:rsid w:val="004D5D44"/>
    <w:rsid w:val="004E3CCD"/>
    <w:rsid w:val="005A760F"/>
    <w:rsid w:val="005B3EB7"/>
    <w:rsid w:val="005C3744"/>
    <w:rsid w:val="005D1B19"/>
    <w:rsid w:val="005F2E3C"/>
    <w:rsid w:val="005F754B"/>
    <w:rsid w:val="00601A80"/>
    <w:rsid w:val="00683C9D"/>
    <w:rsid w:val="006B1E3C"/>
    <w:rsid w:val="006F3FBC"/>
    <w:rsid w:val="006F4C0B"/>
    <w:rsid w:val="006F671B"/>
    <w:rsid w:val="00731611"/>
    <w:rsid w:val="00743BDF"/>
    <w:rsid w:val="00775891"/>
    <w:rsid w:val="00791C15"/>
    <w:rsid w:val="007A4B85"/>
    <w:rsid w:val="007F1935"/>
    <w:rsid w:val="00823123"/>
    <w:rsid w:val="00841689"/>
    <w:rsid w:val="00910E3D"/>
    <w:rsid w:val="009446B9"/>
    <w:rsid w:val="009A1FED"/>
    <w:rsid w:val="00A366A1"/>
    <w:rsid w:val="00AD3B74"/>
    <w:rsid w:val="00AF6D2B"/>
    <w:rsid w:val="00B01935"/>
    <w:rsid w:val="00B57FCD"/>
    <w:rsid w:val="00B8747D"/>
    <w:rsid w:val="00C15535"/>
    <w:rsid w:val="00C939DB"/>
    <w:rsid w:val="00D01ED0"/>
    <w:rsid w:val="00D138BE"/>
    <w:rsid w:val="00D24C7F"/>
    <w:rsid w:val="00D36B66"/>
    <w:rsid w:val="00DD3B8D"/>
    <w:rsid w:val="00E16926"/>
    <w:rsid w:val="00E16E6F"/>
    <w:rsid w:val="00E26A3B"/>
    <w:rsid w:val="00E94A85"/>
    <w:rsid w:val="00EF367B"/>
    <w:rsid w:val="00F170CF"/>
    <w:rsid w:val="00F31B18"/>
    <w:rsid w:val="00F73B6C"/>
    <w:rsid w:val="00FA344B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38D6-141D-476E-A320-44E262B49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*</cp:lastModifiedBy>
  <cp:revision>2</cp:revision>
  <cp:lastPrinted>2024-08-27T13:59:00Z</cp:lastPrinted>
  <dcterms:created xsi:type="dcterms:W3CDTF">2024-08-28T05:01:00Z</dcterms:created>
  <dcterms:modified xsi:type="dcterms:W3CDTF">2024-08-28T05:01:00Z</dcterms:modified>
</cp:coreProperties>
</file>